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A" w:rsidRDefault="0001667B">
      <w:r w:rsidRPr="0001667B">
        <w:rPr>
          <w:rFonts w:ascii="Arial" w:hAnsi="Arial" w:cs="Arial"/>
          <w:b/>
          <w:color w:val="666666"/>
          <w:sz w:val="20"/>
          <w:szCs w:val="20"/>
        </w:rPr>
        <w:t xml:space="preserve">Isi </w:t>
      </w:r>
      <w:proofErr w:type="spellStart"/>
      <w:r w:rsidRPr="0001667B">
        <w:rPr>
          <w:rFonts w:ascii="Arial" w:hAnsi="Arial" w:cs="Arial"/>
          <w:b/>
          <w:color w:val="666666"/>
          <w:sz w:val="20"/>
          <w:szCs w:val="20"/>
        </w:rPr>
        <w:t>tempat</w:t>
      </w:r>
      <w:proofErr w:type="spellEnd"/>
      <w:r w:rsidRPr="0001667B">
        <w:rPr>
          <w:rFonts w:ascii="Arial" w:hAnsi="Arial" w:cs="Arial"/>
          <w:b/>
          <w:color w:val="666666"/>
          <w:sz w:val="20"/>
          <w:szCs w:val="20"/>
        </w:rPr>
        <w:t xml:space="preserve"> </w:t>
      </w:r>
      <w:proofErr w:type="spellStart"/>
      <w:r w:rsidRPr="0001667B">
        <w:rPr>
          <w:rFonts w:ascii="Arial" w:hAnsi="Arial" w:cs="Arial"/>
          <w:b/>
          <w:color w:val="666666"/>
          <w:sz w:val="20"/>
          <w:szCs w:val="20"/>
        </w:rPr>
        <w:t>kosong</w:t>
      </w:r>
      <w:proofErr w:type="spellEnd"/>
      <w:r w:rsidRPr="0001667B">
        <w:rPr>
          <w:rFonts w:ascii="Arial" w:hAnsi="Arial" w:cs="Arial"/>
          <w:b/>
          <w:color w:val="666666"/>
          <w:sz w:val="20"/>
          <w:szCs w:val="20"/>
        </w:rPr>
        <w:t xml:space="preserve"> </w:t>
      </w:r>
      <w:proofErr w:type="spellStart"/>
      <w:r w:rsidRPr="0001667B">
        <w:rPr>
          <w:rFonts w:ascii="Arial" w:hAnsi="Arial" w:cs="Arial"/>
          <w:b/>
          <w:color w:val="666666"/>
          <w:sz w:val="20"/>
          <w:szCs w:val="20"/>
        </w:rPr>
        <w:t>dengan</w:t>
      </w:r>
      <w:proofErr w:type="spellEnd"/>
      <w:r w:rsidRPr="0001667B">
        <w:rPr>
          <w:rFonts w:ascii="Arial" w:hAnsi="Arial" w:cs="Arial"/>
          <w:b/>
          <w:color w:val="666666"/>
          <w:sz w:val="20"/>
          <w:szCs w:val="20"/>
        </w:rPr>
        <w:t xml:space="preserve"> </w:t>
      </w:r>
      <w:proofErr w:type="spellStart"/>
      <w:r w:rsidRPr="0001667B">
        <w:rPr>
          <w:rFonts w:ascii="Arial" w:hAnsi="Arial" w:cs="Arial"/>
          <w:b/>
          <w:color w:val="666666"/>
          <w:sz w:val="20"/>
          <w:szCs w:val="20"/>
        </w:rPr>
        <w:t>jawapan</w:t>
      </w:r>
      <w:proofErr w:type="spellEnd"/>
      <w:r w:rsidRPr="0001667B">
        <w:rPr>
          <w:rFonts w:ascii="Arial" w:hAnsi="Arial" w:cs="Arial"/>
          <w:b/>
          <w:color w:val="666666"/>
          <w:sz w:val="20"/>
          <w:szCs w:val="20"/>
        </w:rPr>
        <w:t xml:space="preserve"> yang paling </w:t>
      </w:r>
      <w:proofErr w:type="spellStart"/>
      <w:r w:rsidRPr="0001667B">
        <w:rPr>
          <w:rFonts w:ascii="Arial" w:hAnsi="Arial" w:cs="Arial"/>
          <w:b/>
          <w:color w:val="666666"/>
          <w:sz w:val="20"/>
          <w:szCs w:val="20"/>
        </w:rPr>
        <w:t>sesuai</w:t>
      </w:r>
      <w:proofErr w:type="spellEnd"/>
      <w:r w:rsidRPr="0001667B">
        <w:rPr>
          <w:rFonts w:ascii="Arial" w:hAnsi="Arial" w:cs="Arial"/>
          <w:b/>
          <w:color w:val="666666"/>
          <w:sz w:val="20"/>
          <w:szCs w:val="20"/>
        </w:rPr>
        <w:t>.</w:t>
      </w:r>
      <w:r w:rsidRPr="0001667B">
        <w:rPr>
          <w:rFonts w:ascii="Arial" w:hAnsi="Arial" w:cs="Arial"/>
          <w:b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1.  "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Kamu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cuba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jadi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__________,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nanti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buruk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padahnya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," kata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Asri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kepada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Jamil.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batu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api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cakar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ayam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angkat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bakul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ayam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tambatan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2.  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Ibu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ayah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saya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tidak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pernah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__________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terhadap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adik-beradik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pilih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kasih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sampai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hati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makan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angin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campur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tangan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3.  Kami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menerima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cadangan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itu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dengan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__________ demi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kebaikan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bersama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tebal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telinga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keras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kepala</w:t>
      </w:r>
      <w:bookmarkStart w:id="0" w:name="_GoBack"/>
      <w:bookmarkEnd w:id="0"/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ringan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tangan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tangan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terbuka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4.  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Keputusan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Doktor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Hasbulah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untuk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pulang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kampungnya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membuka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sebuah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klinik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di situ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bagai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__________.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ayam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dimakan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tangau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sirih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pulang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gagang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telur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hujung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tanduk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mendukung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biawak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hidup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5.  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Puan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Aminah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__________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setelah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suaminya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meninggal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dunia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batu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api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patah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kandar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pekak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badak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masuk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akal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6.  "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Janganlah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kamu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__________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dengan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kejayaan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orang lain,"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pesan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Cikgu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Hisham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kepada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anak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muridnya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hati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hati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iri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hati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isi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hati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7.  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Tom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selalu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__________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sejak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kematian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anak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tunggalnya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itu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naik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tangan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pasang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telinga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senyum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kambing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berendam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air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mata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lastRenderedPageBreak/>
        <w:br/>
        <w:t xml:space="preserve">Isi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tempat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kosong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dengan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jawapan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yang paling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sesuai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berdasarkan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gambar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bawah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8.  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Anak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gadis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Pak Hamid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itu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__________.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Ramai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pemuda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menaruh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hati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terhadapnya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cantik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seperti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raja</w:t>
      </w:r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cantik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seperti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merak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cantik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seperti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berlian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cantik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seperti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bidadari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Isi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tempat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kosong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dengan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jawapan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yang paling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sesuai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berdasarkan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gambar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bawah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9.  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Jika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kita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banyak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membaca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__________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kita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akan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bertambah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kuat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matang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daya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fikir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otak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udang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mulut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murai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muka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tembok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10.  "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Kamu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mesti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membayar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__________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atas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kehilangan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duit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itu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," kata Ah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kepada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Rajan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cari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jalan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ganti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rugi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durian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runtuh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langkah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kanan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11.  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Pekerjaannya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restoran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itu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sebagai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_________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arah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membuka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perniagaannya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sendiri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pada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suatu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masa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nanti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batu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api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lepas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tangan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dapat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terpijak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batu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loncatan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12.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Seseorang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telah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tertipu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sekali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akan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sentiasa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beringat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pada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masa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hadapan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patah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tumbuh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hilang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berganti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pisang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takkan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berbuah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dua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kali</w:t>
      </w:r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alah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bisa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tegal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biasa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memikul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biawak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hidup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Jawapan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13.  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Melakukan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sesuatu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dengan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tidak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bersungguh-sungguh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alang-alang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mandi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biar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basah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hangat-hangat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tahi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ayam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alang-alang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menyeluk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pekasam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makin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murah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makin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menawar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Jawapan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14.  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Seseorang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tidak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mempunyai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harta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benda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kain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sehelai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sepinggang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sudah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jatuh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ditimpa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tangga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retak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menanti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belah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berkerat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rotak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berpatah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arang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Jawapan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lastRenderedPageBreak/>
        <w:t xml:space="preserve">15.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Kamu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melakukan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kebajikan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tetapi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orang lain pula yang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mendapat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nama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  <w:t xml:space="preserve">A. yang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sejengkal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tidak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boleh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menjadi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sehasta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lembu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punya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susu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sapi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dapat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nama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memikul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biawak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hidup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lain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bengkak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lain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menanah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Jawapan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16.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Seseorang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itu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mendapat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kesenangan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jika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rajin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berusaha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ringan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tulang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perut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ringan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sama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dijinjing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sama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dipikul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nasi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sudah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menjadi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bubur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segan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bertanya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sesat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jalan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Jawapan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17.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Sesuatu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hilang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akan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berganti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akhirnya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zaman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beralih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musim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bertukar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patah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tumbuh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hilang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berganti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sekali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air bah,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sekali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pantai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berubah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indah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khabar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daripada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rupa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Jawapan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 xml:space="preserve">18.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Encik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Vicky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Puan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Cindy ________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apabila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berjalan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bersama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padi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semua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boleh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jadi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udang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sebalik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batu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nasi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sudah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menjadi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bubur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bagai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pinang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dibelah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dua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Jawapan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19.  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Zaiman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akan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menyimpan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satu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perempat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daripada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gajinya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setiap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bulan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kerana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dia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berpendapat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……………………..</w:t>
      </w:r>
      <w:r>
        <w:rPr>
          <w:rFonts w:ascii="Arial" w:hAnsi="Arial" w:cs="Arial"/>
          <w:color w:val="666666"/>
          <w:sz w:val="20"/>
          <w:szCs w:val="20"/>
        </w:rPr>
        <w:br/>
        <w:t xml:space="preserve">A.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lembut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gigi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daripada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lidah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beringat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sebelum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kena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berjimat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sebelum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habis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nasi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sudah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menjadi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bubur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patah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tumbuh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hilang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berganti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Jawapan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20.  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Ratnam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mengambil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keputusan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tidak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mahu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aktif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dalam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kegiatan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sukan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lagi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kerana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dia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tidak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mahu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pelajarannya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terabai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seperti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…………………</w:t>
      </w:r>
      <w:r>
        <w:rPr>
          <w:rFonts w:ascii="Arial" w:hAnsi="Arial" w:cs="Arial"/>
          <w:color w:val="666666"/>
          <w:sz w:val="20"/>
          <w:szCs w:val="20"/>
        </w:rPr>
        <w:br/>
        <w:t xml:space="preserve">A. yang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dikejar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tidak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dapat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dikendong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berciciran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B.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tua-tua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keladi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makin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tua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makin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menjadi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C.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bagai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enau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dalam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belukar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sekali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jalan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kena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dua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kali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jalan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tahu</w:t>
      </w:r>
      <w:proofErr w:type="spellEnd"/>
    </w:p>
    <w:sectPr w:rsidR="00A4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7B"/>
    <w:rsid w:val="0001667B"/>
    <w:rsid w:val="00A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75A0D-AA33-47FE-82A5-B77FF2AE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ZDIN</dc:creator>
  <cp:keywords/>
  <dc:description/>
  <cp:lastModifiedBy>ZDIN</cp:lastModifiedBy>
  <cp:revision>1</cp:revision>
  <dcterms:created xsi:type="dcterms:W3CDTF">2014-12-16T18:22:00Z</dcterms:created>
  <dcterms:modified xsi:type="dcterms:W3CDTF">2014-12-16T18:22:00Z</dcterms:modified>
</cp:coreProperties>
</file>